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AKANDE JOSEPH OLUWADAISI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Address: 5, Zone 4, Dutse Baupma, Abuja.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Tel: 08143475979 </w:t>
        <w:tab/>
        <w:tab/>
        <w:t xml:space="preserve">Email: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josepholuwadaisi@yahoo.com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-1117599</wp:posOffset>
                </wp:positionH>
                <wp:positionV relativeFrom="paragraph">
                  <wp:posOffset>63500</wp:posOffset>
                </wp:positionV>
                <wp:extent cx="7505700" cy="4699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1602675" y="3766030"/>
                          <a:ext cx="7486650" cy="2794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-1117599</wp:posOffset>
                </wp:positionH>
                <wp:positionV relativeFrom="paragraph">
                  <wp:posOffset>63500</wp:posOffset>
                </wp:positionV>
                <wp:extent cx="7505700" cy="46990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5700" cy="469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-1130299</wp:posOffset>
                </wp:positionH>
                <wp:positionV relativeFrom="paragraph">
                  <wp:posOffset>114300</wp:posOffset>
                </wp:positionV>
                <wp:extent cx="7562850" cy="4699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1574100" y="3766030"/>
                          <a:ext cx="7543800" cy="2794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-1130299</wp:posOffset>
                </wp:positionH>
                <wp:positionV relativeFrom="paragraph">
                  <wp:posOffset>114300</wp:posOffset>
                </wp:positionV>
                <wp:extent cx="7562850" cy="4699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850" cy="469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OBJECTIVE: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To be part of a workforce where my versatility and experiences will be harnessed to achieve corporate goals and objectives. 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PERSONAL DATA: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Sex: </w:t>
        <w:tab/>
        <w:tab/>
        <w:tab/>
        <w:tab/>
        <w:tab/>
        <w:t xml:space="preserve">Male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Date of Birth: </w:t>
        <w:tab/>
        <w:tab/>
        <w:tab/>
        <w:t xml:space="preserve">25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January, 1999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Place of Birth: </w:t>
        <w:tab/>
        <w:tab/>
        <w:tab/>
        <w:t xml:space="preserve">Ipe Akoko, Ondo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State of Origin: </w:t>
        <w:tab/>
        <w:tab/>
        <w:tab/>
        <w:t xml:space="preserve">Ondo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Local Government Area: </w:t>
        <w:tab/>
        <w:tab/>
        <w:t xml:space="preserve">Akoko South East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WORK EXPERIENCE:</w:t>
      </w:r>
    </w:p>
    <w:p w:rsidR="00000000" w:rsidDel="00000000" w:rsidP="00000000" w:rsidRDefault="00000000" w:rsidRPr="00000000" w14:paraId="0000000F">
      <w:pPr>
        <w:spacing w:after="0" w:line="240" w:lineRule="auto"/>
        <w:ind w:right="-693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IT ADMIN/WEB DEVELOPER</w:t>
        <w:tab/>
        <w:tab/>
        <w:tab/>
        <w:tab/>
        <w:tab/>
        <w:t xml:space="preserve">August 2022 to June 2024</w:t>
      </w:r>
    </w:p>
    <w:p w:rsidR="00000000" w:rsidDel="00000000" w:rsidP="00000000" w:rsidRDefault="00000000" w:rsidRPr="00000000" w14:paraId="00000010">
      <w:pPr>
        <w:spacing w:after="0" w:line="240" w:lineRule="auto"/>
        <w:ind w:right="-693"/>
        <w:jc w:val="both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First Love Consult &amp; Real Estate Cooperative Society Limited, Kubwa, Abuja.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RESPONSIBILITIES: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Building/maintenance of website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Data migration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Data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right="-693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COMPUTER OPERATOR</w:t>
        <w:tab/>
        <w:tab/>
        <w:tab/>
        <w:tab/>
        <w:tab/>
        <w:tab/>
        <w:t xml:space="preserve">June 2020 - August 2022</w:t>
      </w:r>
    </w:p>
    <w:p w:rsidR="00000000" w:rsidDel="00000000" w:rsidP="00000000" w:rsidRDefault="00000000" w:rsidRPr="00000000" w14:paraId="00000017">
      <w:pPr>
        <w:spacing w:after="0" w:line="240" w:lineRule="auto"/>
        <w:ind w:right="-693"/>
        <w:jc w:val="both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Awesome Cyber Cafe/Computer School, Kubwa, Abuja.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RESPONSIBILITIES: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Online registration, typing, printing &amp; other cafe services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Training of students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Installation and loading of computers and other devices.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Attending to customer requests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right="-693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COMPUTER ENGINEER</w:t>
        <w:tab/>
        <w:tab/>
        <w:tab/>
        <w:tab/>
        <w:tab/>
        <w:tab/>
        <w:t xml:space="preserve">January 2018 - June 2020.</w:t>
      </w:r>
    </w:p>
    <w:p w:rsidR="00000000" w:rsidDel="00000000" w:rsidP="00000000" w:rsidRDefault="00000000" w:rsidRPr="00000000" w14:paraId="0000001F">
      <w:pPr>
        <w:spacing w:after="0" w:line="240" w:lineRule="auto"/>
        <w:ind w:right="-693"/>
        <w:jc w:val="both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Protobrand Nigeria Limited, Wuse II, Abuja.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RESPONSIBILITIES: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Certifying that computers and machines are in good working condition before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handing them to customers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Installation and loading of computers and other devices.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Teaching customers how to use new machines.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Installation, hardware repairs, maintenance of computers, printers, scanners and other devices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Contacting the Service Centre when need arises.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Making sure the network is in order and monitoring other branches.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KSTL Computer Institute, Akungba (Adekunle Ajasin University Akungba, Ondo) (201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9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Diploma in Computer Engineering/Technical Works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Prospects High School, Oka, Ondo State</w:t>
        <w:tab/>
        <w:tab/>
        <w:tab/>
        <w:t xml:space="preserve">2014-2017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(West African Senior School Certificate)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Police Secondary School, Akure, Ondo State</w:t>
        <w:tab/>
        <w:tab/>
        <w:tab/>
        <w:t xml:space="preserve">2011-2014</w:t>
      </w:r>
    </w:p>
    <w:p w:rsidR="00000000" w:rsidDel="00000000" w:rsidP="00000000" w:rsidRDefault="00000000" w:rsidRPr="00000000" w14:paraId="0000002E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(Basic Education Certificate)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Police Children School, POLAC, Wudil, Kano</w:t>
        <w:tab/>
        <w:tab/>
        <w:t xml:space="preserve">2005-2011</w:t>
      </w:r>
    </w:p>
    <w:p w:rsidR="00000000" w:rsidDel="00000000" w:rsidP="00000000" w:rsidRDefault="00000000" w:rsidRPr="00000000" w14:paraId="00000030">
      <w:pPr>
        <w:spacing w:line="240" w:lineRule="auto"/>
        <w:ind w:firstLine="36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(First School Leaving Certificate)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OTHER CERTIFICATES WITH DATE: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Fundamentals of Digital Marketing (Google Skills for Africa Powered by Google) January 2019.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COMPUTER RELATED SKILLS: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Networking and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homegroup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and network management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Programming knowledge (HTML, CSS, JS, SQL, PHP, Darts)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Use of Microsoft Office Applications (Word, Excel, Power-Point, Publisher and Access)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Web management and ability to use web database tools.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Ability to diagnose and discover faults in Computer and repairs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Ability to install Computer Software (Operating System and Application)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HP Printer management and maintenance.</w:t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COMPETENCIES &amp; SKILLS: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Ability to handle jobs specifications within and outside scope of experience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Good eye-hand coordination and proactive.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Ability to work effectively under pressure with little or no supervision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Excellent at market trends, contract sourcing, negotiation skills and deal closing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Very good at leadership, communication, interpersonal relations.</w:t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PUBLICATIONS:</w:t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Design and Implementation of an Online LAN Knowledge Based System</w:t>
      </w:r>
    </w:p>
    <w:p w:rsidR="00000000" w:rsidDel="00000000" w:rsidP="00000000" w:rsidRDefault="00000000" w:rsidRPr="00000000" w14:paraId="00000043">
      <w:pPr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(Submitted to KSTL Computer Institute, AAUA, Ondo.) 2016.</w:t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HOBBIES</w:t>
      </w:r>
    </w:p>
    <w:p w:rsidR="00000000" w:rsidDel="00000000" w:rsidP="00000000" w:rsidRDefault="00000000" w:rsidRPr="00000000" w14:paraId="00000045">
      <w:pPr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Coding, reading</w:t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REFEREES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Adetayo Stephen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Akin Omotayo (Esq.)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Civil Servant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Legal Practitioner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Ministry of Interior, Osogbo, Osun State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Amuyungesin Chambers,Lagos.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Tel: 07062569481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Tel:  0703 082 7583</w:t>
      </w:r>
    </w:p>
    <w:p w:rsidR="00000000" w:rsidDel="00000000" w:rsidP="00000000" w:rsidRDefault="00000000" w:rsidRPr="00000000" w14:paraId="0000004B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360" w:top="360" w:left="630" w:right="38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864C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864C2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5864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8F73F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osepholuwadaisi@gmail.com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3hJFjs161AAAp5OEFPYCh4BwqA==">CgMxLjAyCGguZ2pkZ3hzOAByITFWUy1GbXRmTHNPQjRGWGlzaWY2U0JOeFBPa3ppRlYtZQ==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2019-03-02T12:26:00Z</dcterms:created>
  <dc:creator>NUELTECH</dc:creator>
</cp:coreProperties>
</file>